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99" w:rsidRPr="00923799" w:rsidRDefault="00923799" w:rsidP="00E9069A">
      <w:pPr>
        <w:rPr>
          <w:sz w:val="28"/>
          <w:szCs w:val="28"/>
        </w:rPr>
      </w:pPr>
    </w:p>
    <w:p w:rsidR="00E9069A" w:rsidRDefault="00E9069A" w:rsidP="00E9069A">
      <w:pPr>
        <w:rPr>
          <w:sz w:val="16"/>
          <w:szCs w:val="16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Załącznik </w:t>
      </w:r>
      <w:proofErr w:type="gramStart"/>
      <w:r>
        <w:rPr>
          <w:sz w:val="28"/>
          <w:szCs w:val="28"/>
        </w:rPr>
        <w:t>nr 1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</w:t>
      </w:r>
      <w:proofErr w:type="spellStart"/>
      <w:r>
        <w:rPr>
          <w:sz w:val="16"/>
          <w:szCs w:val="16"/>
        </w:rPr>
        <w:t>pieczć</w:t>
      </w:r>
      <w:proofErr w:type="spellEnd"/>
      <w:proofErr w:type="gramEnd"/>
      <w:r>
        <w:rPr>
          <w:sz w:val="16"/>
          <w:szCs w:val="16"/>
        </w:rPr>
        <w:t xml:space="preserve"> firmowa Wykonawcy</w:t>
      </w:r>
    </w:p>
    <w:p w:rsidR="00E9069A" w:rsidRDefault="00E9069A" w:rsidP="00E9069A">
      <w:pPr>
        <w:jc w:val="center"/>
        <w:rPr>
          <w:sz w:val="28"/>
          <w:szCs w:val="28"/>
        </w:rPr>
      </w:pPr>
    </w:p>
    <w:p w:rsidR="00E9069A" w:rsidRDefault="00E9069A" w:rsidP="00E9069A">
      <w:pPr>
        <w:ind w:left="2124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FORMULARZ  OFERTOWY</w:t>
      </w:r>
      <w:proofErr w:type="gramEnd"/>
      <w:r>
        <w:rPr>
          <w:sz w:val="24"/>
          <w:szCs w:val="24"/>
        </w:rPr>
        <w:t xml:space="preserve">  </w:t>
      </w:r>
    </w:p>
    <w:p w:rsidR="00E9069A" w:rsidRDefault="00E9069A" w:rsidP="00E906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nawiązaniu do zapytania ofertowego przesyłam ofertę na zakup żywności na rok 2022 –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DOSTAWA  JAJ</w:t>
      </w:r>
      <w:proofErr w:type="gramEnd"/>
      <w:r>
        <w:rPr>
          <w:sz w:val="24"/>
          <w:szCs w:val="24"/>
        </w:rPr>
        <w:t>.</w:t>
      </w:r>
    </w:p>
    <w:p w:rsidR="00E9069A" w:rsidRDefault="00E9069A" w:rsidP="00E9069A">
      <w:pPr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………………………………………………………………………………………………………………</w:t>
      </w:r>
      <w:r>
        <w:rPr>
          <w:sz w:val="28"/>
          <w:szCs w:val="28"/>
        </w:rPr>
        <w:br/>
        <w:t xml:space="preserve">       </w:t>
      </w:r>
      <w:proofErr w:type="gramEnd"/>
      <w:r>
        <w:rPr>
          <w:sz w:val="28"/>
          <w:szCs w:val="28"/>
        </w:rPr>
        <w:t xml:space="preserve">                                                  </w:t>
      </w:r>
      <w:r>
        <w:rPr>
          <w:sz w:val="16"/>
          <w:szCs w:val="16"/>
        </w:rPr>
        <w:t>Nazwa firmy</w:t>
      </w:r>
    </w:p>
    <w:p w:rsidR="00E9069A" w:rsidRDefault="00E9069A" w:rsidP="00E9069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9069A" w:rsidRDefault="00E9069A" w:rsidP="00E9069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5399D" w:rsidRPr="00E9069A" w:rsidRDefault="00E9069A" w:rsidP="00D5399D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Adres firmy</w:t>
      </w:r>
    </w:p>
    <w:p w:rsidR="008A2147" w:rsidRDefault="008A2147" w:rsidP="00D5399D">
      <w:pPr>
        <w:rPr>
          <w:b/>
          <w:sz w:val="28"/>
          <w:szCs w:val="28"/>
        </w:rPr>
      </w:pPr>
    </w:p>
    <w:tbl>
      <w:tblPr>
        <w:tblStyle w:val="Tabela-Siatka"/>
        <w:tblW w:w="11057" w:type="dxa"/>
        <w:tblInd w:w="-1139" w:type="dxa"/>
        <w:tblLook w:val="04A0" w:firstRow="1" w:lastRow="0" w:firstColumn="1" w:lastColumn="0" w:noHBand="0" w:noVBand="1"/>
      </w:tblPr>
      <w:tblGrid>
        <w:gridCol w:w="545"/>
        <w:gridCol w:w="3813"/>
        <w:gridCol w:w="606"/>
        <w:gridCol w:w="1617"/>
        <w:gridCol w:w="1261"/>
        <w:gridCol w:w="1542"/>
        <w:gridCol w:w="1673"/>
      </w:tblGrid>
      <w:tr w:rsidR="00923799" w:rsidTr="00E9069A">
        <w:tc>
          <w:tcPr>
            <w:tcW w:w="546" w:type="dxa"/>
          </w:tcPr>
          <w:p w:rsidR="00923799" w:rsidRPr="00156D1F" w:rsidRDefault="00923799" w:rsidP="00D5399D">
            <w:pPr>
              <w:rPr>
                <w:b/>
                <w:sz w:val="24"/>
                <w:szCs w:val="24"/>
              </w:rPr>
            </w:pPr>
          </w:p>
          <w:p w:rsidR="00923799" w:rsidRPr="00156D1F" w:rsidRDefault="00923799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Lp.</w:t>
            </w:r>
          </w:p>
          <w:p w:rsidR="00923799" w:rsidRPr="00156D1F" w:rsidRDefault="00923799" w:rsidP="00D5399D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</w:tcPr>
          <w:p w:rsidR="00923799" w:rsidRPr="00156D1F" w:rsidRDefault="00923799" w:rsidP="00D5399D">
            <w:pPr>
              <w:rPr>
                <w:b/>
                <w:sz w:val="24"/>
                <w:szCs w:val="24"/>
              </w:rPr>
            </w:pPr>
          </w:p>
          <w:p w:rsidR="00923799" w:rsidRPr="00156D1F" w:rsidRDefault="00923799" w:rsidP="00581612">
            <w:pPr>
              <w:jc w:val="center"/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Artykuł</w:t>
            </w:r>
          </w:p>
        </w:tc>
        <w:tc>
          <w:tcPr>
            <w:tcW w:w="537" w:type="dxa"/>
          </w:tcPr>
          <w:p w:rsidR="00923799" w:rsidRPr="00156D1F" w:rsidRDefault="00923799" w:rsidP="00D5399D">
            <w:pPr>
              <w:rPr>
                <w:b/>
                <w:sz w:val="24"/>
                <w:szCs w:val="24"/>
              </w:rPr>
            </w:pPr>
          </w:p>
          <w:p w:rsidR="00923799" w:rsidRPr="00156D1F" w:rsidRDefault="00923799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J.m.</w:t>
            </w:r>
          </w:p>
        </w:tc>
        <w:tc>
          <w:tcPr>
            <w:tcW w:w="1617" w:type="dxa"/>
          </w:tcPr>
          <w:p w:rsidR="00923799" w:rsidRPr="00923799" w:rsidRDefault="00923799" w:rsidP="00581612">
            <w:pPr>
              <w:jc w:val="center"/>
              <w:rPr>
                <w:sz w:val="20"/>
                <w:szCs w:val="20"/>
              </w:rPr>
            </w:pPr>
            <w:r w:rsidRPr="00923799">
              <w:rPr>
                <w:sz w:val="20"/>
                <w:szCs w:val="20"/>
              </w:rPr>
              <w:t>Orientacyjne zapotrzebowanie na 12 m-</w:t>
            </w:r>
            <w:proofErr w:type="spellStart"/>
            <w:r w:rsidRPr="00923799"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269" w:type="dxa"/>
          </w:tcPr>
          <w:p w:rsidR="00923799" w:rsidRPr="00923799" w:rsidRDefault="00923799" w:rsidP="00581612">
            <w:pPr>
              <w:jc w:val="center"/>
              <w:rPr>
                <w:sz w:val="24"/>
                <w:szCs w:val="24"/>
              </w:rPr>
            </w:pPr>
            <w:r w:rsidRPr="00923799">
              <w:rPr>
                <w:sz w:val="24"/>
                <w:szCs w:val="24"/>
              </w:rPr>
              <w:t xml:space="preserve">Cena </w:t>
            </w:r>
          </w:p>
          <w:p w:rsidR="00923799" w:rsidRPr="00923799" w:rsidRDefault="00923799" w:rsidP="00581612">
            <w:pPr>
              <w:jc w:val="center"/>
              <w:rPr>
                <w:sz w:val="20"/>
                <w:szCs w:val="20"/>
              </w:rPr>
            </w:pPr>
            <w:proofErr w:type="gramStart"/>
            <w:r w:rsidRPr="00923799">
              <w:rPr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551" w:type="dxa"/>
          </w:tcPr>
          <w:p w:rsidR="00923799" w:rsidRDefault="00923799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923799" w:rsidRPr="00923799" w:rsidRDefault="00923799" w:rsidP="005816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688" w:type="dxa"/>
          </w:tcPr>
          <w:p w:rsidR="00923799" w:rsidRPr="00923799" w:rsidRDefault="00923799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923799" w:rsidTr="00E9069A">
        <w:tc>
          <w:tcPr>
            <w:tcW w:w="546" w:type="dxa"/>
          </w:tcPr>
          <w:p w:rsidR="00923799" w:rsidRDefault="00923799" w:rsidP="00D5399D">
            <w:pPr>
              <w:rPr>
                <w:sz w:val="24"/>
                <w:szCs w:val="24"/>
              </w:rPr>
            </w:pPr>
          </w:p>
          <w:p w:rsidR="00923799" w:rsidRPr="00156D1F" w:rsidRDefault="00923799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1.</w:t>
            </w:r>
          </w:p>
        </w:tc>
        <w:tc>
          <w:tcPr>
            <w:tcW w:w="3849" w:type="dxa"/>
          </w:tcPr>
          <w:p w:rsidR="00923799" w:rsidRDefault="00923799" w:rsidP="00D5399D">
            <w:pPr>
              <w:rPr>
                <w:sz w:val="24"/>
                <w:szCs w:val="24"/>
              </w:rPr>
            </w:pPr>
          </w:p>
          <w:p w:rsidR="00923799" w:rsidRDefault="00923799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Jajka kurze </w:t>
            </w:r>
            <w:proofErr w:type="gramStart"/>
            <w:r>
              <w:rPr>
                <w:sz w:val="24"/>
                <w:szCs w:val="24"/>
              </w:rPr>
              <w:t>świeże  kl</w:t>
            </w:r>
            <w:proofErr w:type="gramEnd"/>
            <w:r>
              <w:rPr>
                <w:sz w:val="24"/>
                <w:szCs w:val="24"/>
              </w:rPr>
              <w:t>. I  pakowane po 10</w:t>
            </w:r>
            <w:r w:rsidR="00715596">
              <w:rPr>
                <w:sz w:val="24"/>
                <w:szCs w:val="24"/>
              </w:rPr>
              <w:t xml:space="preserve"> </w:t>
            </w:r>
            <w:proofErr w:type="spellStart"/>
            <w:r w:rsidR="00715596">
              <w:rPr>
                <w:sz w:val="24"/>
                <w:szCs w:val="24"/>
              </w:rPr>
              <w:t>szt</w:t>
            </w:r>
            <w:proofErr w:type="spellEnd"/>
            <w:r w:rsidR="00715596">
              <w:rPr>
                <w:sz w:val="24"/>
                <w:szCs w:val="24"/>
              </w:rPr>
              <w:t xml:space="preserve"> –  z wolnego wybiegu,      </w:t>
            </w:r>
            <w:r>
              <w:rPr>
                <w:sz w:val="24"/>
                <w:szCs w:val="24"/>
              </w:rPr>
              <w:t xml:space="preserve"> klasa wagowa L</w:t>
            </w:r>
          </w:p>
          <w:p w:rsidR="00923799" w:rsidRPr="00156D1F" w:rsidRDefault="00923799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 Polska</w:t>
            </w:r>
            <w:r w:rsidR="00F75D8C">
              <w:rPr>
                <w:sz w:val="24"/>
                <w:szCs w:val="24"/>
              </w:rPr>
              <w:t xml:space="preserve"> – zdezynfekowane za pomocą promienia ultrafioletowego </w:t>
            </w:r>
          </w:p>
        </w:tc>
        <w:tc>
          <w:tcPr>
            <w:tcW w:w="537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  <w:p w:rsidR="00923799" w:rsidRPr="00156D1F" w:rsidRDefault="00923799" w:rsidP="00156D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szt</w:t>
            </w:r>
            <w:proofErr w:type="spellEnd"/>
            <w:proofErr w:type="gramEnd"/>
          </w:p>
        </w:tc>
        <w:tc>
          <w:tcPr>
            <w:tcW w:w="1617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  <w:p w:rsidR="00923799" w:rsidRDefault="00E9069A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3799">
              <w:rPr>
                <w:sz w:val="24"/>
                <w:szCs w:val="24"/>
              </w:rPr>
              <w:t>000</w:t>
            </w:r>
          </w:p>
          <w:p w:rsidR="00923799" w:rsidRPr="00156D1F" w:rsidRDefault="00923799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  <w:p w:rsidR="000E3E42" w:rsidRDefault="000E3E42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  <w:p w:rsidR="000E3E42" w:rsidRDefault="000E3E42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</w:tc>
      </w:tr>
      <w:tr w:rsidR="00923799" w:rsidTr="00E9069A">
        <w:tc>
          <w:tcPr>
            <w:tcW w:w="546" w:type="dxa"/>
          </w:tcPr>
          <w:p w:rsidR="00923799" w:rsidRDefault="00923799" w:rsidP="00D5399D">
            <w:pPr>
              <w:rPr>
                <w:sz w:val="24"/>
                <w:szCs w:val="24"/>
              </w:rPr>
            </w:pPr>
          </w:p>
          <w:p w:rsidR="00923799" w:rsidRDefault="00923799" w:rsidP="00D5399D">
            <w:pPr>
              <w:rPr>
                <w:sz w:val="24"/>
                <w:szCs w:val="24"/>
              </w:rPr>
            </w:pPr>
          </w:p>
          <w:p w:rsidR="00923799" w:rsidRDefault="00923799" w:rsidP="00D5399D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</w:tcPr>
          <w:p w:rsidR="00923799" w:rsidRDefault="00923799" w:rsidP="00D5399D">
            <w:pPr>
              <w:rPr>
                <w:sz w:val="24"/>
                <w:szCs w:val="24"/>
              </w:rPr>
            </w:pPr>
          </w:p>
          <w:p w:rsidR="00923799" w:rsidRDefault="00923799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537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xxx</w:t>
            </w:r>
            <w:proofErr w:type="gramEnd"/>
          </w:p>
        </w:tc>
        <w:tc>
          <w:tcPr>
            <w:tcW w:w="1617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xxxxxx</w:t>
            </w:r>
            <w:proofErr w:type="spellEnd"/>
            <w:proofErr w:type="gramEnd"/>
          </w:p>
        </w:tc>
        <w:tc>
          <w:tcPr>
            <w:tcW w:w="1269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  <w:p w:rsidR="000E3E42" w:rsidRDefault="000E3E42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923799" w:rsidRDefault="00923799" w:rsidP="00156D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399D" w:rsidRPr="00D5399D" w:rsidRDefault="00D5399D" w:rsidP="00D5399D">
      <w:pPr>
        <w:rPr>
          <w:b/>
          <w:sz w:val="28"/>
          <w:szCs w:val="28"/>
        </w:rPr>
      </w:pPr>
    </w:p>
    <w:p w:rsidR="00074556" w:rsidRDefault="00074556" w:rsidP="00074556">
      <w:pPr>
        <w:rPr>
          <w:sz w:val="28"/>
          <w:szCs w:val="28"/>
        </w:rPr>
      </w:pPr>
      <w:r>
        <w:rPr>
          <w:sz w:val="28"/>
          <w:szCs w:val="28"/>
        </w:rPr>
        <w:t>Opakowania :</w:t>
      </w:r>
    </w:p>
    <w:p w:rsidR="00156D1F" w:rsidRDefault="000745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Artykuły  spożywcze</w:t>
      </w:r>
      <w:proofErr w:type="gramEnd"/>
      <w:r>
        <w:rPr>
          <w:sz w:val="28"/>
          <w:szCs w:val="28"/>
        </w:rPr>
        <w:t xml:space="preserve">  powinny  być  dostarczane  w  oryginalnych,  nienaruszonych  opakowaniach  zawierających  oznaczenia  fabryczne,  tzn.  rodzaj, nazwę  wyrobu,  datę  przydatności  do  spożycia,  ilość,  nazwę  i  adres  producenta  oraz  inne  oznakowania  zgodne  z  obowiązującymi  w  tym  zakresie  przepisami  prawa  żywnościowego.</w:t>
      </w:r>
    </w:p>
    <w:p w:rsidR="00AE2EA2" w:rsidRDefault="00923799" w:rsidP="00AE2E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E2EA2">
        <w:rPr>
          <w:sz w:val="28"/>
          <w:szCs w:val="28"/>
        </w:rPr>
        <w:t xml:space="preserve">                         </w:t>
      </w:r>
    </w:p>
    <w:p w:rsidR="00156D1F" w:rsidRDefault="00923799" w:rsidP="00AE2EA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  <w:r w:rsidR="00AE2EA2">
        <w:rPr>
          <w:sz w:val="28"/>
          <w:szCs w:val="28"/>
        </w:rPr>
        <w:t xml:space="preserve">                                 …………………………………………….</w:t>
      </w:r>
    </w:p>
    <w:p w:rsidR="00923799" w:rsidRPr="00923799" w:rsidRDefault="00AE2EA2">
      <w:pPr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923799">
        <w:rPr>
          <w:sz w:val="28"/>
          <w:szCs w:val="28"/>
        </w:rPr>
        <w:t xml:space="preserve"> </w:t>
      </w:r>
      <w:r>
        <w:rPr>
          <w:sz w:val="16"/>
          <w:szCs w:val="16"/>
        </w:rPr>
        <w:t>Miejscowość, data</w:t>
      </w:r>
      <w:r w:rsidR="009237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92379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="00923799">
        <w:rPr>
          <w:sz w:val="28"/>
          <w:szCs w:val="28"/>
        </w:rPr>
        <w:t xml:space="preserve">  </w:t>
      </w:r>
      <w:r w:rsidR="00923799" w:rsidRPr="00923799">
        <w:rPr>
          <w:sz w:val="20"/>
          <w:szCs w:val="20"/>
        </w:rPr>
        <w:t>Wykonawca</w:t>
      </w:r>
    </w:p>
    <w:p w:rsidR="00156D1F" w:rsidRPr="00156D1F" w:rsidRDefault="00156D1F">
      <w:pPr>
        <w:rPr>
          <w:sz w:val="20"/>
          <w:szCs w:val="20"/>
        </w:rPr>
      </w:pPr>
    </w:p>
    <w:sectPr w:rsidR="00156D1F" w:rsidRPr="00156D1F" w:rsidSect="00E9069A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9D"/>
    <w:rsid w:val="00044E6E"/>
    <w:rsid w:val="00074556"/>
    <w:rsid w:val="000E3E42"/>
    <w:rsid w:val="001318BE"/>
    <w:rsid w:val="00156D1F"/>
    <w:rsid w:val="00581612"/>
    <w:rsid w:val="00715596"/>
    <w:rsid w:val="00727A11"/>
    <w:rsid w:val="008703DB"/>
    <w:rsid w:val="008A2147"/>
    <w:rsid w:val="00923799"/>
    <w:rsid w:val="00957DD6"/>
    <w:rsid w:val="00AE2EA2"/>
    <w:rsid w:val="00B50B59"/>
    <w:rsid w:val="00CB384B"/>
    <w:rsid w:val="00D5399D"/>
    <w:rsid w:val="00DA263D"/>
    <w:rsid w:val="00E9069A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60B7"/>
  <w15:chartTrackingRefBased/>
  <w15:docId w15:val="{95AC4CE3-AF27-45EC-9DAF-182A490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cp:lastPrinted>2020-12-30T11:16:00Z</cp:lastPrinted>
  <dcterms:created xsi:type="dcterms:W3CDTF">2018-01-07T10:27:00Z</dcterms:created>
  <dcterms:modified xsi:type="dcterms:W3CDTF">2021-12-14T09:50:00Z</dcterms:modified>
</cp:coreProperties>
</file>