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opracowanie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dokumentacji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projektowo-kosztorysowej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na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budowę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oświetlenia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drogowego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na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terenie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Gminy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Miasto</w:t>
      </w:r>
      <w:proofErr w:type="spellEnd"/>
      <w:r w:rsidR="008A6058" w:rsidRPr="008A60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6058" w:rsidRPr="008A6058">
        <w:rPr>
          <w:rFonts w:ascii="Arial" w:hAnsi="Arial" w:cs="Arial"/>
          <w:b/>
          <w:sz w:val="24"/>
          <w:szCs w:val="24"/>
        </w:rPr>
        <w:t>Marki</w:t>
      </w:r>
      <w:proofErr w:type="spellEnd"/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bookmarkStart w:id="0" w:name="_GoBack"/>
      <w:bookmarkEnd w:id="0"/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190B80" w:rsidRDefault="00C60B17" w:rsidP="00C60B17">
    <w:pPr>
      <w:pStyle w:val="Nagwek"/>
      <w:rPr>
        <w:rFonts w:ascii="Arial" w:hAnsi="Arial" w:cs="Arial"/>
        <w:sz w:val="24"/>
        <w:szCs w:val="24"/>
      </w:rPr>
    </w:pPr>
    <w:r w:rsidRPr="00190B80">
      <w:rPr>
        <w:rFonts w:ascii="Arial" w:hAnsi="Arial" w:cs="Arial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B80">
      <w:rPr>
        <w:rFonts w:ascii="Arial" w:hAnsi="Arial" w:cs="Arial"/>
        <w:sz w:val="24"/>
        <w:szCs w:val="24"/>
      </w:rPr>
      <w:t xml:space="preserve">                              WZP.271.</w:t>
    </w:r>
    <w:r w:rsidR="008A6058">
      <w:rPr>
        <w:rFonts w:ascii="Arial" w:hAnsi="Arial" w:cs="Arial"/>
        <w:sz w:val="24"/>
        <w:szCs w:val="24"/>
      </w:rPr>
      <w:t>4</w:t>
    </w:r>
    <w:r w:rsidR="00190B80">
      <w:rPr>
        <w:rFonts w:ascii="Arial" w:hAnsi="Arial" w:cs="Arial"/>
        <w:sz w:val="24"/>
        <w:szCs w:val="24"/>
      </w:rPr>
      <w:t>2</w:t>
    </w:r>
    <w:r w:rsidRPr="00190B80">
      <w:rPr>
        <w:rFonts w:ascii="Arial" w:hAnsi="Arial" w:cs="Arial"/>
        <w:sz w:val="24"/>
        <w:szCs w:val="24"/>
      </w:rPr>
      <w:t>.2020</w:t>
    </w:r>
    <w:r w:rsidRPr="00190B80">
      <w:rPr>
        <w:rFonts w:ascii="Arial" w:hAnsi="Arial" w:cs="Arial"/>
        <w:sz w:val="24"/>
        <w:szCs w:val="24"/>
      </w:rPr>
      <w:tab/>
    </w:r>
    <w:r w:rsidRPr="00190B80">
      <w:rPr>
        <w:rFonts w:ascii="Arial" w:hAnsi="Arial" w:cs="Arial"/>
        <w:sz w:val="24"/>
        <w:szCs w:val="24"/>
      </w:rPr>
      <w:tab/>
    </w:r>
    <w:proofErr w:type="spellStart"/>
    <w:r w:rsidRPr="00190B80">
      <w:rPr>
        <w:rFonts w:ascii="Arial" w:hAnsi="Arial" w:cs="Arial"/>
        <w:sz w:val="24"/>
        <w:szCs w:val="24"/>
      </w:rPr>
      <w:t>Załącznik</w:t>
    </w:r>
    <w:proofErr w:type="spellEnd"/>
    <w:r w:rsidRPr="00190B80">
      <w:rPr>
        <w:rFonts w:ascii="Arial" w:hAnsi="Arial" w:cs="Arial"/>
        <w:sz w:val="24"/>
        <w:szCs w:val="24"/>
      </w:rPr>
      <w:t xml:space="preserve"> nr </w:t>
    </w:r>
    <w:r w:rsidR="00190B80">
      <w:rPr>
        <w:rFonts w:ascii="Arial" w:hAnsi="Arial" w:cs="Arial"/>
        <w:sz w:val="24"/>
        <w:szCs w:val="24"/>
      </w:rPr>
      <w:t>3</w:t>
    </w:r>
    <w:r w:rsidRPr="00190B80">
      <w:rPr>
        <w:rFonts w:ascii="Arial" w:hAnsi="Arial" w:cs="Arial"/>
        <w:sz w:val="24"/>
        <w:szCs w:val="24"/>
      </w:rPr>
      <w:t xml:space="preserve"> do SIWZ</w:t>
    </w:r>
  </w:p>
  <w:p w:rsidR="00546DCE" w:rsidRPr="00190B80" w:rsidRDefault="00546DCE" w:rsidP="00C60B1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190B80"/>
    <w:rsid w:val="002A04EE"/>
    <w:rsid w:val="002A0FB1"/>
    <w:rsid w:val="002B7063"/>
    <w:rsid w:val="002F232C"/>
    <w:rsid w:val="003076DE"/>
    <w:rsid w:val="003178D7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62002"/>
    <w:rsid w:val="008A6058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20BDF"/>
    <w:rsid w:val="00F77165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2020-11-26T13:01:00Z</dcterms:created>
  <dcterms:modified xsi:type="dcterms:W3CDTF">2020-11-26T13:01:00Z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